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B63D" w14:textId="77777777" w:rsidR="00C474B1" w:rsidRDefault="00C474B1">
      <w:pPr>
        <w:pStyle w:val="x-scope"/>
        <w:divId w:val="1809081703"/>
      </w:pPr>
    </w:p>
    <w:p w14:paraId="2C7E1DE0" w14:textId="77777777" w:rsidR="00C474B1" w:rsidRDefault="00C474B1">
      <w:pPr>
        <w:pStyle w:val="x-scope"/>
        <w:jc w:val="center"/>
        <w:divId w:val="1809081703"/>
      </w:pPr>
      <w:proofErr w:type="spellStart"/>
      <w:r>
        <w:rPr>
          <w:rStyle w:val="qowt-font6-calibrilight"/>
          <w:b/>
          <w:bCs/>
          <w:color w:val="70AD47"/>
          <w:sz w:val="40"/>
          <w:szCs w:val="40"/>
          <w:u w:val="single"/>
        </w:rPr>
        <w:t>Cumbria</w:t>
      </w:r>
      <w:proofErr w:type="spellEnd"/>
      <w:r>
        <w:rPr>
          <w:rStyle w:val="qowt-font6-calibrilight"/>
          <w:b/>
          <w:bCs/>
          <w:color w:val="70AD47"/>
          <w:sz w:val="40"/>
          <w:szCs w:val="40"/>
          <w:u w:val="single"/>
        </w:rPr>
        <w:t xml:space="preserve"> ASA Code of Conduct for Inter Counties Competitors.</w:t>
      </w:r>
      <w:r>
        <w:t xml:space="preserve"> </w:t>
      </w:r>
    </w:p>
    <w:p w14:paraId="7D4CE8D2" w14:textId="77777777" w:rsidR="00C474B1" w:rsidRDefault="00C474B1">
      <w:pPr>
        <w:pStyle w:val="x-scope"/>
        <w:jc w:val="center"/>
        <w:divId w:val="1809081703"/>
      </w:pPr>
      <w:r>
        <w:rPr>
          <w:b/>
          <w:bCs/>
          <w:u w:val="single"/>
        </w:rPr>
        <w:br/>
      </w:r>
    </w:p>
    <w:p w14:paraId="0A8CC750" w14:textId="77777777" w:rsidR="00C474B1" w:rsidRDefault="00C474B1">
      <w:pPr>
        <w:pStyle w:val="x-scope"/>
        <w:divId w:val="1809081703"/>
      </w:pPr>
      <w:r>
        <w:t xml:space="preserve">As members of the </w:t>
      </w:r>
      <w:proofErr w:type="spellStart"/>
      <w:r>
        <w:t>Cumbria</w:t>
      </w:r>
      <w:proofErr w:type="spellEnd"/>
      <w:r>
        <w:t xml:space="preserve"> ASA Inter Counties Swim </w:t>
      </w:r>
      <w:proofErr w:type="gramStart"/>
      <w:r>
        <w:t>Team</w:t>
      </w:r>
      <w:proofErr w:type="gramEnd"/>
      <w:r>
        <w:t xml:space="preserve"> we understand you have the right to: </w:t>
      </w:r>
    </w:p>
    <w:p w14:paraId="55C707AD" w14:textId="77777777" w:rsidR="00C474B1" w:rsidRDefault="00C474B1">
      <w:pPr>
        <w:pStyle w:val="qowt-li-30"/>
        <w:divId w:val="1809081703"/>
      </w:pPr>
      <w:r>
        <w:t xml:space="preserve">Enjoy your time with us and know that you are safe </w:t>
      </w:r>
    </w:p>
    <w:p w14:paraId="4F7E59DA" w14:textId="77777777" w:rsidR="00C474B1" w:rsidRDefault="00C474B1">
      <w:pPr>
        <w:pStyle w:val="qowt-li-30"/>
        <w:divId w:val="1809081703"/>
      </w:pPr>
      <w:r>
        <w:t xml:space="preserve">Be told who you can talk to if something is not right </w:t>
      </w:r>
    </w:p>
    <w:p w14:paraId="3D49F083" w14:textId="77777777" w:rsidR="00C474B1" w:rsidRDefault="00C474B1">
      <w:pPr>
        <w:pStyle w:val="qowt-li-30"/>
        <w:divId w:val="1809081703"/>
      </w:pPr>
      <w:r>
        <w:t xml:space="preserve">Be listened to. </w:t>
      </w:r>
    </w:p>
    <w:p w14:paraId="589CB624" w14:textId="77777777" w:rsidR="00C474B1" w:rsidRDefault="00C474B1">
      <w:pPr>
        <w:pStyle w:val="qowt-li-30"/>
        <w:divId w:val="1809081703"/>
      </w:pPr>
      <w:r>
        <w:t xml:space="preserve">Adapt a ‘can do’ positive attitude </w:t>
      </w:r>
    </w:p>
    <w:p w14:paraId="0F047A24" w14:textId="77777777" w:rsidR="00C474B1" w:rsidRDefault="00C474B1">
      <w:pPr>
        <w:pStyle w:val="qowt-li-30"/>
        <w:divId w:val="1809081703"/>
      </w:pPr>
      <w:r>
        <w:t xml:space="preserve">Be respected by us and other team members and be fairly treated </w:t>
      </w:r>
    </w:p>
    <w:p w14:paraId="39CE829B" w14:textId="77777777" w:rsidR="00C474B1" w:rsidRDefault="00C474B1">
      <w:pPr>
        <w:pStyle w:val="qowt-li-30"/>
        <w:divId w:val="1809081703"/>
      </w:pPr>
      <w:r>
        <w:t xml:space="preserve">Feel welcome, valued and not judged based on your race, gender, sexuality, faith or ability </w:t>
      </w:r>
    </w:p>
    <w:p w14:paraId="427551BF" w14:textId="77777777" w:rsidR="00C474B1" w:rsidRDefault="00C474B1">
      <w:pPr>
        <w:pStyle w:val="qowt-li-30"/>
        <w:divId w:val="1809081703"/>
      </w:pPr>
      <w:r>
        <w:t xml:space="preserve">Be encouraged to develop your swimming </w:t>
      </w:r>
    </w:p>
    <w:p w14:paraId="29CDD345" w14:textId="77777777" w:rsidR="00C474B1" w:rsidRDefault="00C474B1">
      <w:pPr>
        <w:pStyle w:val="qowt-li-30"/>
        <w:divId w:val="1809081703"/>
      </w:pPr>
      <w:r>
        <w:t xml:space="preserve">Be looked after and if there is an accident or injury to have your parent/guardian informed. </w:t>
      </w:r>
    </w:p>
    <w:p w14:paraId="582ED176" w14:textId="77777777" w:rsidR="00C474B1" w:rsidRDefault="00C474B1">
      <w:pPr>
        <w:pStyle w:val="x-scope"/>
        <w:divId w:val="1809081703"/>
      </w:pPr>
      <w:r>
        <w:t xml:space="preserve">As members of the </w:t>
      </w:r>
      <w:proofErr w:type="spellStart"/>
      <w:r>
        <w:t>Cumbria</w:t>
      </w:r>
      <w:proofErr w:type="spellEnd"/>
      <w:r>
        <w:t xml:space="preserve"> ASA Inter Counties Swim </w:t>
      </w:r>
      <w:proofErr w:type="gramStart"/>
      <w:r>
        <w:t>Team</w:t>
      </w:r>
      <w:proofErr w:type="gramEnd"/>
      <w:r>
        <w:t xml:space="preserve"> we expect you to: </w:t>
      </w:r>
    </w:p>
    <w:p w14:paraId="17267C14" w14:textId="77777777" w:rsidR="00C474B1" w:rsidRDefault="00C474B1">
      <w:pPr>
        <w:pStyle w:val="qowt-li-30"/>
        <w:divId w:val="1809081703"/>
      </w:pPr>
      <w:r>
        <w:t xml:space="preserve">Keep yourself safe by listening to the Team Management, behave responsibly and speak out if something is not right. </w:t>
      </w:r>
    </w:p>
    <w:p w14:paraId="3A72C76F" w14:textId="77777777" w:rsidR="00C474B1" w:rsidRDefault="00C474B1">
      <w:pPr>
        <w:pStyle w:val="qowt-li-30"/>
        <w:divId w:val="1809081703"/>
      </w:pPr>
      <w:r>
        <w:t xml:space="preserve">Take care of your own kit/belongings </w:t>
      </w:r>
    </w:p>
    <w:p w14:paraId="6059C1B1" w14:textId="77777777" w:rsidR="00C474B1" w:rsidRDefault="00C474B1">
      <w:pPr>
        <w:pStyle w:val="qowt-li-30"/>
        <w:divId w:val="1809081703"/>
      </w:pPr>
      <w:r>
        <w:t xml:space="preserve">Ensure you are on time and prepared </w:t>
      </w:r>
    </w:p>
    <w:p w14:paraId="6E68915E" w14:textId="77777777" w:rsidR="00C474B1" w:rsidRDefault="00C474B1">
      <w:pPr>
        <w:pStyle w:val="qowt-li-30"/>
        <w:divId w:val="1809081703"/>
      </w:pPr>
      <w:r>
        <w:t xml:space="preserve">Not to wander off and follow instructions </w:t>
      </w:r>
    </w:p>
    <w:p w14:paraId="3C9DBCD5" w14:textId="77777777" w:rsidR="00C474B1" w:rsidRDefault="00C474B1">
      <w:pPr>
        <w:pStyle w:val="qowt-li-30"/>
        <w:divId w:val="1809081703"/>
      </w:pPr>
      <w:r>
        <w:t xml:space="preserve">Ensure you have the correct kit for the weekend </w:t>
      </w:r>
    </w:p>
    <w:p w14:paraId="0A62109F" w14:textId="77777777" w:rsidR="00C474B1" w:rsidRDefault="00C474B1">
      <w:pPr>
        <w:pStyle w:val="qowt-li-30"/>
        <w:divId w:val="1809081703"/>
      </w:pPr>
      <w:r>
        <w:t xml:space="preserve">Respect the privacy of others </w:t>
      </w:r>
    </w:p>
    <w:p w14:paraId="6F24640C" w14:textId="77777777" w:rsidR="00C474B1" w:rsidRDefault="00C474B1">
      <w:pPr>
        <w:pStyle w:val="qowt-li-30"/>
        <w:divId w:val="1809081703"/>
      </w:pPr>
      <w:r>
        <w:t xml:space="preserve">Understand that the use of abusive or inappropriate language/bullying, physical violence or any other </w:t>
      </w:r>
      <w:proofErr w:type="spellStart"/>
      <w:r>
        <w:t>behaviour</w:t>
      </w:r>
      <w:proofErr w:type="spellEnd"/>
      <w:r>
        <w:t xml:space="preserve"> which hurts others will </w:t>
      </w:r>
    </w:p>
    <w:p w14:paraId="621F1AB7" w14:textId="77777777" w:rsidR="00C474B1" w:rsidRDefault="00C474B1">
      <w:pPr>
        <w:pStyle w:val="x-scope"/>
        <w:divId w:val="1878617269"/>
      </w:pPr>
      <w:r>
        <w:t xml:space="preserve">not be tolerated. </w:t>
      </w:r>
    </w:p>
    <w:p w14:paraId="5E50D025" w14:textId="77777777" w:rsidR="00C474B1" w:rsidRDefault="00C474B1">
      <w:pPr>
        <w:pStyle w:val="qowt-li-30"/>
        <w:divId w:val="1878617269"/>
      </w:pPr>
      <w:r>
        <w:lastRenderedPageBreak/>
        <w:t xml:space="preserve">Not to use any device to take photographs or footage of others in the changing rooms </w:t>
      </w:r>
    </w:p>
    <w:p w14:paraId="5D4E0A55" w14:textId="77777777" w:rsidR="00C474B1" w:rsidRDefault="00C474B1">
      <w:pPr>
        <w:pStyle w:val="qowt-li-30"/>
        <w:divId w:val="1878617269"/>
      </w:pPr>
      <w:r>
        <w:t xml:space="preserve">Alcohol, smoking or vapes are banned for the duration of the trip- as per ASA Law </w:t>
      </w:r>
    </w:p>
    <w:p w14:paraId="15EF587E" w14:textId="77777777" w:rsidR="00C474B1" w:rsidRDefault="00C474B1">
      <w:pPr>
        <w:pStyle w:val="qowt-li-30"/>
        <w:divId w:val="1878617269"/>
      </w:pPr>
      <w:r>
        <w:t xml:space="preserve">Understand that poor </w:t>
      </w:r>
      <w:proofErr w:type="spellStart"/>
      <w:r>
        <w:t>behaviour</w:t>
      </w:r>
      <w:proofErr w:type="spellEnd"/>
      <w:r>
        <w:t xml:space="preserve"> may result in disciplinary action. Any </w:t>
      </w:r>
      <w:proofErr w:type="spellStart"/>
      <w:r>
        <w:t>behaviour</w:t>
      </w:r>
      <w:proofErr w:type="spellEnd"/>
      <w:r>
        <w:t xml:space="preserve"> which is deemed to be a criminal offence will be reported to the Police </w:t>
      </w:r>
    </w:p>
    <w:p w14:paraId="1A2285AF" w14:textId="5A829DEC" w:rsidR="00C474B1" w:rsidRDefault="00C474B1">
      <w:pPr>
        <w:pStyle w:val="qowt-li-30"/>
        <w:divId w:val="1878617269"/>
      </w:pPr>
      <w:r>
        <w:t xml:space="preserve">Report any incidents of bullying or unacceptable </w:t>
      </w:r>
      <w:proofErr w:type="spellStart"/>
      <w:r>
        <w:t>behaviour</w:t>
      </w:r>
      <w:proofErr w:type="spellEnd"/>
      <w:r>
        <w:t xml:space="preserve"> to the team </w:t>
      </w:r>
      <w:r w:rsidR="00392BA5">
        <w:t>management,</w:t>
      </w:r>
      <w:r>
        <w:t xml:space="preserve"> even if you are just a witness </w:t>
      </w:r>
    </w:p>
    <w:p w14:paraId="396F4EFC" w14:textId="77777777" w:rsidR="00C474B1" w:rsidRDefault="00C474B1">
      <w:pPr>
        <w:pStyle w:val="qowt-li-30"/>
        <w:divId w:val="1878617269"/>
      </w:pPr>
      <w:r>
        <w:t xml:space="preserve">Treat others with respect at all times </w:t>
      </w:r>
    </w:p>
    <w:p w14:paraId="7E35ED2A" w14:textId="77777777" w:rsidR="00C474B1" w:rsidRDefault="00C474B1">
      <w:pPr>
        <w:pStyle w:val="qowt-li-30"/>
        <w:divId w:val="1878617269"/>
      </w:pPr>
      <w:r>
        <w:t xml:space="preserve">Respect the Team Management and their decisions. </w:t>
      </w:r>
    </w:p>
    <w:p w14:paraId="75D8595E" w14:textId="77777777" w:rsidR="00C474B1" w:rsidRDefault="00C474B1">
      <w:pPr>
        <w:pStyle w:val="qowt-li-30"/>
        <w:divId w:val="1878617269"/>
      </w:pPr>
      <w:r>
        <w:t xml:space="preserve">Wear your full team kit as directed by the Team Management </w:t>
      </w:r>
    </w:p>
    <w:p w14:paraId="07E967C2" w14:textId="77777777" w:rsidR="00C474B1" w:rsidRDefault="00C474B1">
      <w:pPr>
        <w:pStyle w:val="qowt-li-30"/>
        <w:divId w:val="1878617269"/>
      </w:pPr>
      <w:r>
        <w:t xml:space="preserve">Remain on poolside throughout the duration of the event unless directed otherwise by Team Management. </w:t>
      </w:r>
    </w:p>
    <w:p w14:paraId="203E33A7" w14:textId="77777777" w:rsidR="00C474B1" w:rsidRDefault="00C474B1">
      <w:pPr>
        <w:pStyle w:val="x-scope"/>
        <w:divId w:val="1878617269"/>
      </w:pPr>
      <w:r>
        <w:t xml:space="preserve">As part of the Inter County trip it is important that: </w:t>
      </w:r>
    </w:p>
    <w:p w14:paraId="0D504DA9" w14:textId="77777777" w:rsidR="00C474B1" w:rsidRDefault="00C474B1">
      <w:pPr>
        <w:pStyle w:val="qowt-li-30"/>
        <w:divId w:val="1878617269"/>
      </w:pPr>
      <w:r>
        <w:t xml:space="preserve">Accommodation and transport </w:t>
      </w:r>
      <w:proofErr w:type="spellStart"/>
      <w:r>
        <w:t>organised</w:t>
      </w:r>
      <w:proofErr w:type="spellEnd"/>
      <w:r>
        <w:t xml:space="preserve"> by the Team Management shall be used. Seat restraints where available must be used. </w:t>
      </w:r>
    </w:p>
    <w:p w14:paraId="5CC00484" w14:textId="77777777" w:rsidR="00C474B1" w:rsidRDefault="00C474B1">
      <w:pPr>
        <w:pStyle w:val="qowt-li-30"/>
        <w:divId w:val="1878617269"/>
      </w:pPr>
      <w:r>
        <w:t xml:space="preserve">Swimmers must take part in parades/presentations as directed by the Team Management </w:t>
      </w:r>
    </w:p>
    <w:p w14:paraId="4D7A17AA" w14:textId="77777777" w:rsidR="00C474B1" w:rsidRDefault="00C474B1">
      <w:pPr>
        <w:pStyle w:val="qowt-li-30"/>
        <w:divId w:val="1878617269"/>
      </w:pPr>
      <w:r>
        <w:t xml:space="preserve">Punctuality is essential and all curfews must be observed </w:t>
      </w:r>
    </w:p>
    <w:p w14:paraId="5FEABB2F" w14:textId="77777777" w:rsidR="00C474B1" w:rsidRDefault="00C474B1">
      <w:pPr>
        <w:pStyle w:val="qowt-li-30"/>
        <w:divId w:val="1878617269"/>
      </w:pPr>
      <w:r>
        <w:t xml:space="preserve">Barring illness or injury at an event the swimmer shall compete in all events which they have been entered. </w:t>
      </w:r>
    </w:p>
    <w:p w14:paraId="4B1BDF87" w14:textId="77777777" w:rsidR="00C474B1" w:rsidRDefault="00C474B1">
      <w:pPr>
        <w:pStyle w:val="qowt-li-30"/>
        <w:divId w:val="1878617269"/>
      </w:pPr>
      <w:r>
        <w:t xml:space="preserve">Medical forms must be completed prior to the event and returned to Team Management. </w:t>
      </w:r>
    </w:p>
    <w:p w14:paraId="075B15A3" w14:textId="77777777" w:rsidR="00C474B1" w:rsidRDefault="00C474B1">
      <w:pPr>
        <w:pStyle w:val="qowt-stl-listparagraph"/>
        <w:divId w:val="1878617269"/>
      </w:pPr>
    </w:p>
    <w:p w14:paraId="1EB57F23" w14:textId="77777777" w:rsidR="00C474B1" w:rsidRDefault="00C474B1">
      <w:pPr>
        <w:pStyle w:val="qowt-stl-listparagraph"/>
        <w:divId w:val="1878617269"/>
      </w:pPr>
      <w:r>
        <w:t xml:space="preserve">Please sign and return the following consent form to indicate you have read, understand and agree with the </w:t>
      </w:r>
      <w:proofErr w:type="spellStart"/>
      <w:r>
        <w:t>Cumbria</w:t>
      </w:r>
      <w:proofErr w:type="spellEnd"/>
      <w:r>
        <w:t xml:space="preserve"> ASA Inter Counties Code of Conduct and that you will abide by this for the duration of the trip. </w:t>
      </w:r>
    </w:p>
    <w:tbl>
      <w:tblPr>
        <w:tblW w:w="90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4390"/>
      </w:tblGrid>
      <w:tr w:rsidR="00C474B1" w14:paraId="6A3B37C3" w14:textId="77777777">
        <w:trPr>
          <w:divId w:val="94327546"/>
          <w:tblCellSpacing w:w="15" w:type="dxa"/>
        </w:trPr>
        <w:tc>
          <w:tcPr>
            <w:tcW w:w="0" w:type="auto"/>
            <w:vAlign w:val="center"/>
            <w:hideMark/>
          </w:tcPr>
          <w:p w14:paraId="33DB320A" w14:textId="77777777" w:rsidR="00C474B1" w:rsidRDefault="00C474B1">
            <w:pPr>
              <w:pStyle w:val="x-scope"/>
              <w:divId w:val="992485047"/>
            </w:pPr>
            <w:r>
              <w:rPr>
                <w:b/>
                <w:bCs/>
              </w:rPr>
              <w:t>Swimmer-Print name:</w:t>
            </w:r>
            <w:r>
              <w:t xml:space="preserve"> </w:t>
            </w:r>
          </w:p>
          <w:p w14:paraId="7B1B78AE" w14:textId="77777777" w:rsidR="00C474B1" w:rsidRDefault="00C474B1">
            <w:pPr>
              <w:pStyle w:val="x-scope"/>
              <w:divId w:val="992485047"/>
            </w:pPr>
            <w:r>
              <w:rPr>
                <w:b/>
                <w:bCs/>
              </w:rPr>
              <w:br/>
            </w:r>
          </w:p>
          <w:p w14:paraId="67F19D40" w14:textId="77777777" w:rsidR="00C474B1" w:rsidRDefault="00C474B1">
            <w:pPr>
              <w:pStyle w:val="x-scope"/>
              <w:divId w:val="992485047"/>
            </w:pPr>
            <w:r>
              <w:rPr>
                <w:b/>
                <w:bCs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B2A8B9F" w14:textId="77777777" w:rsidR="00C474B1" w:rsidRDefault="00C474B1">
            <w:pPr>
              <w:pStyle w:val="x-scope"/>
              <w:divId w:val="1795976243"/>
            </w:pPr>
            <w:proofErr w:type="gramStart"/>
            <w:r>
              <w:rPr>
                <w:b/>
                <w:bCs/>
              </w:rPr>
              <w:t>Swimmers</w:t>
            </w:r>
            <w:proofErr w:type="gramEnd"/>
            <w:r>
              <w:rPr>
                <w:b/>
                <w:bCs/>
              </w:rPr>
              <w:t xml:space="preserve"> signature:</w:t>
            </w:r>
            <w:r>
              <w:t xml:space="preserve"> </w:t>
            </w:r>
          </w:p>
        </w:tc>
      </w:tr>
    </w:tbl>
    <w:p w14:paraId="7CD72E58" w14:textId="77777777" w:rsidR="00C474B1" w:rsidRDefault="00C474B1">
      <w:pPr>
        <w:pStyle w:val="x-scope"/>
        <w:ind w:left="360"/>
        <w:divId w:val="94327546"/>
      </w:pPr>
    </w:p>
    <w:p w14:paraId="6619E57F" w14:textId="77777777" w:rsidR="00C474B1" w:rsidRDefault="00C474B1">
      <w:pPr>
        <w:pStyle w:val="x-scope"/>
        <w:ind w:left="720"/>
        <w:divId w:val="94327546"/>
      </w:pPr>
      <w:r>
        <w:lastRenderedPageBreak/>
        <w:t xml:space="preserve">Parent/Guardian- I confirm that I have discussed the </w:t>
      </w:r>
      <w:proofErr w:type="spellStart"/>
      <w:r>
        <w:t>Cumbria</w:t>
      </w:r>
      <w:proofErr w:type="spellEnd"/>
      <w:r>
        <w:t xml:space="preserve"> ASA Inter Counties Code of Conduct with my child and have ensured they understand the contents and are aware of the expectations upon them. </w:t>
      </w:r>
    </w:p>
    <w:tbl>
      <w:tblPr>
        <w:tblW w:w="90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4349"/>
      </w:tblGrid>
      <w:tr w:rsidR="00C474B1" w14:paraId="7AAE0194" w14:textId="77777777">
        <w:trPr>
          <w:divId w:val="94327546"/>
          <w:tblCellSpacing w:w="15" w:type="dxa"/>
        </w:trPr>
        <w:tc>
          <w:tcPr>
            <w:tcW w:w="0" w:type="auto"/>
            <w:vAlign w:val="center"/>
            <w:hideMark/>
          </w:tcPr>
          <w:p w14:paraId="0A8618D3" w14:textId="77777777" w:rsidR="00C474B1" w:rsidRDefault="00C474B1">
            <w:pPr>
              <w:pStyle w:val="x-scope"/>
              <w:divId w:val="36903547"/>
            </w:pPr>
            <w:r>
              <w:rPr>
                <w:b/>
                <w:bCs/>
              </w:rPr>
              <w:t>Parent/Guardian-Print name:</w:t>
            </w:r>
            <w:r>
              <w:t xml:space="preserve"> </w:t>
            </w:r>
          </w:p>
          <w:p w14:paraId="55730867" w14:textId="77777777" w:rsidR="00C474B1" w:rsidRDefault="00C474B1">
            <w:pPr>
              <w:pStyle w:val="x-scope"/>
              <w:divId w:val="36903547"/>
            </w:pPr>
            <w:r>
              <w:rPr>
                <w:b/>
                <w:bCs/>
              </w:rPr>
              <w:br/>
            </w:r>
          </w:p>
          <w:p w14:paraId="391648A3" w14:textId="77777777" w:rsidR="00C474B1" w:rsidRDefault="00C474B1">
            <w:pPr>
              <w:pStyle w:val="x-scope"/>
              <w:divId w:val="36903547"/>
            </w:pPr>
            <w:r>
              <w:rPr>
                <w:b/>
                <w:bCs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6ED5A4D" w14:textId="77777777" w:rsidR="00C474B1" w:rsidRDefault="00C474B1">
            <w:pPr>
              <w:pStyle w:val="x-scope"/>
              <w:divId w:val="1851675528"/>
            </w:pPr>
            <w:r>
              <w:rPr>
                <w:b/>
                <w:bCs/>
              </w:rPr>
              <w:t>Parent/Guardian signature:</w:t>
            </w:r>
            <w:r>
              <w:t xml:space="preserve"> </w:t>
            </w:r>
          </w:p>
        </w:tc>
      </w:tr>
    </w:tbl>
    <w:p w14:paraId="007F8128" w14:textId="77777777" w:rsidR="00C474B1" w:rsidRDefault="00C474B1">
      <w:pPr>
        <w:pStyle w:val="x-scope"/>
        <w:ind w:left="720"/>
        <w:divId w:val="94327546"/>
      </w:pPr>
    </w:p>
    <w:p w14:paraId="368A8EB5" w14:textId="77777777" w:rsidR="00C474B1" w:rsidRDefault="00C474B1">
      <w:pPr>
        <w:pStyle w:val="x-scope"/>
        <w:ind w:left="720"/>
        <w:divId w:val="94327546"/>
      </w:pPr>
    </w:p>
    <w:p w14:paraId="7C9191EA" w14:textId="77777777" w:rsidR="00C474B1" w:rsidRDefault="00C474B1">
      <w:pPr>
        <w:pStyle w:val="x-scope"/>
        <w:ind w:left="720"/>
        <w:divId w:val="94327546"/>
      </w:pPr>
    </w:p>
    <w:p w14:paraId="7797B358" w14:textId="77777777" w:rsidR="00C474B1" w:rsidRDefault="00C474B1">
      <w:pPr>
        <w:pStyle w:val="x-scope"/>
        <w:ind w:left="720"/>
        <w:divId w:val="94327546"/>
      </w:pPr>
    </w:p>
    <w:p w14:paraId="11C8220B" w14:textId="77777777" w:rsidR="00C474B1" w:rsidRDefault="00C474B1">
      <w:pPr>
        <w:pStyle w:val="x-scope"/>
        <w:ind w:left="720"/>
        <w:divId w:val="94327546"/>
      </w:pPr>
    </w:p>
    <w:p w14:paraId="45CEC933" w14:textId="77777777" w:rsidR="00C474B1" w:rsidRDefault="00C474B1">
      <w:pPr>
        <w:pStyle w:val="x-scope"/>
        <w:ind w:left="720"/>
        <w:divId w:val="94327546"/>
      </w:pPr>
    </w:p>
    <w:p w14:paraId="29099520" w14:textId="77777777" w:rsidR="00C474B1" w:rsidRDefault="00C474B1"/>
    <w:sectPr w:rsidR="00C47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B1"/>
    <w:rsid w:val="00392BA5"/>
    <w:rsid w:val="00C4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9C857"/>
  <w15:chartTrackingRefBased/>
  <w15:docId w15:val="{FDDC5563-BF74-0A45-A9DE-F57759CC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scope">
    <w:name w:val="x-scope"/>
    <w:basedOn w:val="Normal"/>
    <w:rsid w:val="00C474B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qowt-font6-calibrilight">
    <w:name w:val="qowt-font6-calibrilight"/>
    <w:basedOn w:val="DefaultParagraphFont"/>
    <w:rsid w:val="00C474B1"/>
  </w:style>
  <w:style w:type="paragraph" w:customStyle="1" w:styleId="qowt-li-30">
    <w:name w:val="qowt-li-3_0"/>
    <w:basedOn w:val="Normal"/>
    <w:rsid w:val="00C474B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qowt-stl-listparagraph">
    <w:name w:val="qowt-stl-listparagraph"/>
    <w:basedOn w:val="Normal"/>
    <w:rsid w:val="00C474B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Rigg</dc:creator>
  <cp:keywords/>
  <dc:description/>
  <cp:lastModifiedBy>Nick Rigg</cp:lastModifiedBy>
  <cp:revision>4</cp:revision>
  <dcterms:created xsi:type="dcterms:W3CDTF">2023-07-02T09:29:00Z</dcterms:created>
  <dcterms:modified xsi:type="dcterms:W3CDTF">2023-07-03T20:55:00Z</dcterms:modified>
</cp:coreProperties>
</file>