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E51B" w14:textId="2A0F2B15" w:rsidR="009A0260" w:rsidRPr="007F6EE3" w:rsidRDefault="001C7498">
      <w:pPr>
        <w:rPr>
          <w:rFonts w:asciiTheme="majorHAnsi" w:hAnsiTheme="majorHAnsi"/>
          <w:color w:val="70AD47" w:themeColor="accent6"/>
          <w:sz w:val="40"/>
          <w:szCs w:val="40"/>
          <w:u w:val="single"/>
        </w:rPr>
      </w:pPr>
      <w:r w:rsidRPr="007F6EE3">
        <w:rPr>
          <w:rFonts w:asciiTheme="majorHAnsi" w:hAnsiTheme="majorHAnsi"/>
          <w:color w:val="70AD47" w:themeColor="accent6"/>
          <w:sz w:val="40"/>
          <w:szCs w:val="40"/>
          <w:u w:val="single"/>
        </w:rPr>
        <w:t>Cumbria Inter Counties Team Selection Criteria 202</w:t>
      </w:r>
      <w:r w:rsidR="00AD5589">
        <w:rPr>
          <w:rFonts w:asciiTheme="majorHAnsi" w:hAnsiTheme="majorHAnsi"/>
          <w:color w:val="70AD47" w:themeColor="accent6"/>
          <w:sz w:val="40"/>
          <w:szCs w:val="40"/>
          <w:u w:val="single"/>
        </w:rPr>
        <w:t>4</w:t>
      </w:r>
    </w:p>
    <w:p w14:paraId="27E9F7D3" w14:textId="7C676112" w:rsidR="00267688" w:rsidRPr="00267688" w:rsidRDefault="00267688">
      <w:pPr>
        <w:rPr>
          <w:b/>
          <w:bCs/>
          <w:sz w:val="24"/>
          <w:szCs w:val="24"/>
        </w:rPr>
      </w:pPr>
      <w:r w:rsidRPr="00267688">
        <w:rPr>
          <w:b/>
          <w:bCs/>
          <w:sz w:val="24"/>
          <w:szCs w:val="24"/>
        </w:rPr>
        <w:t>Cumbria ASA</w:t>
      </w:r>
    </w:p>
    <w:p w14:paraId="22D159CB" w14:textId="78EEE116" w:rsidR="00267688" w:rsidRPr="00267688" w:rsidRDefault="00267688">
      <w:pPr>
        <w:rPr>
          <w:b/>
          <w:bCs/>
          <w:sz w:val="24"/>
          <w:szCs w:val="24"/>
          <w:u w:val="single"/>
        </w:rPr>
      </w:pPr>
      <w:r w:rsidRPr="00267688">
        <w:rPr>
          <w:b/>
          <w:bCs/>
          <w:sz w:val="24"/>
          <w:szCs w:val="24"/>
          <w:u w:val="single"/>
        </w:rPr>
        <w:t>Selection Policy</w:t>
      </w:r>
    </w:p>
    <w:p w14:paraId="7F3E02F9" w14:textId="72EA2E35" w:rsidR="00267688" w:rsidRDefault="00267688">
      <w:pPr>
        <w:rPr>
          <w:sz w:val="24"/>
          <w:szCs w:val="24"/>
        </w:rPr>
      </w:pPr>
      <w:r>
        <w:rPr>
          <w:sz w:val="24"/>
          <w:szCs w:val="24"/>
        </w:rPr>
        <w:t>The primary aim of the team selection is to choose the strongest team overall. To this extent the Team Manager(s) will follow the following procedure –</w:t>
      </w:r>
    </w:p>
    <w:p w14:paraId="7A34E933" w14:textId="75D55811" w:rsidR="00267688" w:rsidRDefault="00267688" w:rsidP="002676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times considered will be taken from the ASA rankings database of the same course as the event.</w:t>
      </w:r>
    </w:p>
    <w:p w14:paraId="14A06D87" w14:textId="585C40A7" w:rsidR="00267688" w:rsidRDefault="00267688" w:rsidP="002676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there is a converted time that is significantly faster than above this </w:t>
      </w:r>
      <w:r w:rsidR="00AD5589">
        <w:rPr>
          <w:sz w:val="24"/>
          <w:szCs w:val="24"/>
        </w:rPr>
        <w:t>c</w:t>
      </w:r>
      <w:r w:rsidR="0046367B">
        <w:rPr>
          <w:sz w:val="24"/>
          <w:szCs w:val="24"/>
        </w:rPr>
        <w:t>ould</w:t>
      </w:r>
      <w:r>
        <w:rPr>
          <w:sz w:val="24"/>
          <w:szCs w:val="24"/>
        </w:rPr>
        <w:t xml:space="preserve"> be used.</w:t>
      </w:r>
    </w:p>
    <w:p w14:paraId="35985F3B" w14:textId="3585AAEA" w:rsidR="00267688" w:rsidRDefault="00267688" w:rsidP="002676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strongest swimmers(s) in that event will normally be selected for that event.</w:t>
      </w:r>
    </w:p>
    <w:p w14:paraId="63FA9F0F" w14:textId="56CB81E4" w:rsidR="00267688" w:rsidRDefault="00267688" w:rsidP="002676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event of (3) causing a swimmer to exceed the maximum number of swims, then they will be replaced in the event where the next strongest swimmer will create the strongest overall team.</w:t>
      </w:r>
    </w:p>
    <w:p w14:paraId="5842E8C9" w14:textId="6FD387F7" w:rsidR="00267688" w:rsidRDefault="00267688" w:rsidP="002676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Relay selections shall be from the same distance as the relay, assuming this does not exceed the maximum number of team members.</w:t>
      </w:r>
    </w:p>
    <w:p w14:paraId="211404BF" w14:textId="32B1DA61" w:rsidR="00267688" w:rsidRDefault="00267688" w:rsidP="002676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Reserves may be chosen to ensure that Cumbria can compete in all of the events at the meet.</w:t>
      </w:r>
    </w:p>
    <w:p w14:paraId="6C137C80" w14:textId="7F2778E0" w:rsidR="00267688" w:rsidRDefault="00267688" w:rsidP="002676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selection is at the discretion of Team Managers.</w:t>
      </w:r>
    </w:p>
    <w:p w14:paraId="28551BA4" w14:textId="6C2854EE" w:rsidR="00267688" w:rsidRDefault="00267688" w:rsidP="00267688">
      <w:pPr>
        <w:rPr>
          <w:b/>
          <w:bCs/>
          <w:sz w:val="24"/>
          <w:szCs w:val="24"/>
          <w:u w:val="single"/>
        </w:rPr>
      </w:pPr>
      <w:r w:rsidRPr="00267688">
        <w:rPr>
          <w:b/>
          <w:bCs/>
          <w:sz w:val="24"/>
          <w:szCs w:val="24"/>
          <w:u w:val="single"/>
        </w:rPr>
        <w:t>Team Captains</w:t>
      </w:r>
    </w:p>
    <w:p w14:paraId="624F187C" w14:textId="063E5A91" w:rsidR="00267688" w:rsidRDefault="00267688" w:rsidP="00267688">
      <w:pPr>
        <w:rPr>
          <w:sz w:val="24"/>
          <w:szCs w:val="24"/>
        </w:rPr>
      </w:pPr>
      <w:r>
        <w:rPr>
          <w:sz w:val="24"/>
          <w:szCs w:val="24"/>
        </w:rPr>
        <w:t>There will usually be a male and female Team Captain. These will be selected, by the Team Management, from the older team members taking into account their contribution to the team in previous years.</w:t>
      </w:r>
    </w:p>
    <w:p w14:paraId="21250EB2" w14:textId="4916F15C" w:rsidR="00267688" w:rsidRDefault="00267688" w:rsidP="0026768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Notification</w:t>
      </w:r>
    </w:p>
    <w:p w14:paraId="10363476" w14:textId="7F12BBFD" w:rsidR="00267688" w:rsidRDefault="00267688" w:rsidP="00267688">
      <w:pPr>
        <w:rPr>
          <w:sz w:val="24"/>
          <w:szCs w:val="24"/>
        </w:rPr>
      </w:pPr>
      <w:r>
        <w:rPr>
          <w:sz w:val="24"/>
          <w:szCs w:val="24"/>
        </w:rPr>
        <w:t>Team Members and Club Secretaries will be notified of all selections at least 7 days before travelling to the event.</w:t>
      </w:r>
    </w:p>
    <w:p w14:paraId="0CC2D9F1" w14:textId="711DB75E" w:rsidR="00267688" w:rsidRPr="00267688" w:rsidRDefault="00267688" w:rsidP="00267688">
      <w:pPr>
        <w:rPr>
          <w:sz w:val="24"/>
          <w:szCs w:val="24"/>
        </w:rPr>
      </w:pPr>
      <w:r>
        <w:rPr>
          <w:sz w:val="24"/>
          <w:szCs w:val="24"/>
        </w:rPr>
        <w:t>It must be acknowledged that in order to field the strongest possible team, selections always remain subject to change.</w:t>
      </w:r>
    </w:p>
    <w:sectPr w:rsidR="00267688" w:rsidRPr="00267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D3072"/>
    <w:multiLevelType w:val="hybridMultilevel"/>
    <w:tmpl w:val="69880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89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88"/>
    <w:rsid w:val="001C7498"/>
    <w:rsid w:val="00267688"/>
    <w:rsid w:val="00390155"/>
    <w:rsid w:val="003F11A4"/>
    <w:rsid w:val="0046367B"/>
    <w:rsid w:val="007C7340"/>
    <w:rsid w:val="007F6EE3"/>
    <w:rsid w:val="009A0260"/>
    <w:rsid w:val="00AD5589"/>
    <w:rsid w:val="00C41A01"/>
    <w:rsid w:val="00E70115"/>
    <w:rsid w:val="00E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F312"/>
  <w15:chartTrackingRefBased/>
  <w15:docId w15:val="{28F93E05-672D-42EB-8A89-0E2F358A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Tickner</dc:creator>
  <cp:keywords/>
  <dc:description/>
  <cp:lastModifiedBy>SENW Events</cp:lastModifiedBy>
  <cp:revision>2</cp:revision>
  <dcterms:created xsi:type="dcterms:W3CDTF">2025-06-16T20:47:00Z</dcterms:created>
  <dcterms:modified xsi:type="dcterms:W3CDTF">2025-06-16T20:47:00Z</dcterms:modified>
</cp:coreProperties>
</file>